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36" w:rsidRPr="00E27B6D" w:rsidRDefault="004E2C41">
      <w:pPr>
        <w:rPr>
          <w:rFonts w:ascii="Arial" w:hAnsi="Arial" w:cs="Arial"/>
          <w:b/>
          <w:sz w:val="22"/>
          <w:szCs w:val="22"/>
        </w:rPr>
      </w:pPr>
      <w:r w:rsidRPr="00E27B6D">
        <w:rPr>
          <w:rFonts w:ascii="Arial" w:hAnsi="Arial" w:cs="Arial"/>
          <w:b/>
          <w:sz w:val="22"/>
          <w:szCs w:val="22"/>
        </w:rPr>
        <w:t>Chapter 2 – Descriptive Statistics</w:t>
      </w:r>
    </w:p>
    <w:p w:rsidR="00761C40" w:rsidRPr="00E27B6D" w:rsidRDefault="00761C40">
      <w:pPr>
        <w:rPr>
          <w:rFonts w:ascii="Arial" w:hAnsi="Arial" w:cs="Arial"/>
          <w:b/>
          <w:sz w:val="22"/>
          <w:szCs w:val="22"/>
        </w:rPr>
      </w:pPr>
    </w:p>
    <w:p w:rsidR="004E2C41" w:rsidRPr="00E27B6D" w:rsidRDefault="004E2C41">
      <w:pPr>
        <w:rPr>
          <w:rFonts w:ascii="Arial" w:hAnsi="Arial" w:cs="Arial"/>
          <w:b/>
          <w:sz w:val="22"/>
          <w:szCs w:val="22"/>
        </w:rPr>
      </w:pPr>
      <w:r w:rsidRPr="00E27B6D">
        <w:rPr>
          <w:rFonts w:ascii="Arial" w:hAnsi="Arial" w:cs="Arial"/>
          <w:b/>
          <w:sz w:val="22"/>
          <w:szCs w:val="22"/>
        </w:rPr>
        <w:t>Section 2-</w:t>
      </w:r>
      <w:r w:rsidR="00070182">
        <w:rPr>
          <w:rFonts w:ascii="Arial" w:hAnsi="Arial" w:cs="Arial"/>
          <w:b/>
          <w:sz w:val="22"/>
          <w:szCs w:val="22"/>
        </w:rPr>
        <w:t>4</w:t>
      </w:r>
      <w:r w:rsidRPr="00E27B6D">
        <w:rPr>
          <w:rFonts w:ascii="Arial" w:hAnsi="Arial" w:cs="Arial"/>
          <w:b/>
          <w:sz w:val="22"/>
          <w:szCs w:val="22"/>
        </w:rPr>
        <w:t xml:space="preserve"> </w:t>
      </w:r>
      <w:r w:rsidR="00CF63EF">
        <w:rPr>
          <w:rFonts w:ascii="Arial" w:hAnsi="Arial" w:cs="Arial"/>
          <w:b/>
          <w:sz w:val="22"/>
          <w:szCs w:val="22"/>
        </w:rPr>
        <w:t>Measures of Center</w:t>
      </w:r>
    </w:p>
    <w:p w:rsidR="00761C40" w:rsidRDefault="00761C40">
      <w:pPr>
        <w:rPr>
          <w:rFonts w:ascii="Arial" w:hAnsi="Arial" w:cs="Arial"/>
          <w:sz w:val="22"/>
          <w:szCs w:val="22"/>
        </w:rPr>
      </w:pPr>
    </w:p>
    <w:p w:rsidR="00AA2CFA" w:rsidRDefault="00CF63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Measures of central tendency </w:t>
      </w:r>
      <w:r w:rsidR="00AA2CFA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A single value that is representative of the entire set of data</w:t>
      </w:r>
      <w:r w:rsidR="00AA2CFA">
        <w:rPr>
          <w:rFonts w:ascii="Arial" w:hAnsi="Arial" w:cs="Arial"/>
          <w:sz w:val="22"/>
          <w:szCs w:val="22"/>
        </w:rPr>
        <w:t xml:space="preserve">.  </w:t>
      </w:r>
    </w:p>
    <w:p w:rsidR="00AA2CFA" w:rsidRDefault="00CF63EF" w:rsidP="00CF63EF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“Average” value that indicates where the middle of the data set is (mean, median, mode, midrange)</w:t>
      </w:r>
      <w:r w:rsidR="00AA2CFA">
        <w:rPr>
          <w:rFonts w:ascii="Arial" w:hAnsi="Arial" w:cs="Arial"/>
          <w:sz w:val="22"/>
          <w:szCs w:val="22"/>
        </w:rPr>
        <w:t>.</w:t>
      </w:r>
    </w:p>
    <w:p w:rsidR="00042823" w:rsidRDefault="00042823">
      <w:pPr>
        <w:rPr>
          <w:rFonts w:ascii="Arial" w:hAnsi="Arial" w:cs="Arial"/>
          <w:sz w:val="22"/>
          <w:szCs w:val="22"/>
        </w:rPr>
      </w:pPr>
    </w:p>
    <w:p w:rsidR="00042823" w:rsidRDefault="0004282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following </w:t>
      </w:r>
      <w:r w:rsidRPr="00042823">
        <w:rPr>
          <w:rFonts w:ascii="Arial" w:hAnsi="Arial" w:cs="Arial"/>
          <w:b/>
          <w:sz w:val="22"/>
          <w:szCs w:val="22"/>
        </w:rPr>
        <w:t>notation</w:t>
      </w:r>
      <w:r>
        <w:rPr>
          <w:rFonts w:ascii="Arial" w:hAnsi="Arial" w:cs="Arial"/>
          <w:sz w:val="22"/>
          <w:szCs w:val="22"/>
        </w:rPr>
        <w:t xml:space="preserve"> will be used:</w:t>
      </w:r>
    </w:p>
    <w:tbl>
      <w:tblPr>
        <w:tblStyle w:val="TableGrid"/>
        <w:tblW w:w="0" w:type="auto"/>
        <w:tblInd w:w="828" w:type="dxa"/>
        <w:tblLook w:val="00BF"/>
      </w:tblPr>
      <w:tblGrid>
        <w:gridCol w:w="1728"/>
        <w:gridCol w:w="4500"/>
      </w:tblGrid>
      <w:tr w:rsidR="00042823">
        <w:tc>
          <w:tcPr>
            <w:tcW w:w="1728" w:type="dxa"/>
          </w:tcPr>
          <w:p w:rsidR="00042823" w:rsidRPr="00042823" w:rsidRDefault="00042823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sz w:val="22"/>
                <w:szCs w:val="22"/>
              </w:rPr>
              <w:t>Symbol</w:t>
            </w:r>
          </w:p>
        </w:tc>
        <w:tc>
          <w:tcPr>
            <w:tcW w:w="4500" w:type="dxa"/>
          </w:tcPr>
          <w:p w:rsidR="00042823" w:rsidRPr="00042823" w:rsidRDefault="00042823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sz w:val="22"/>
                <w:szCs w:val="22"/>
              </w:rPr>
              <w:t>Meaning</w:t>
            </w:r>
          </w:p>
        </w:tc>
      </w:tr>
      <w:tr w:rsidR="00042823">
        <w:tc>
          <w:tcPr>
            <w:tcW w:w="1728" w:type="dxa"/>
          </w:tcPr>
          <w:p w:rsidR="00042823" w:rsidRPr="00042823" w:rsidRDefault="00042823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sz w:val="22"/>
                <w:szCs w:val="22"/>
              </w:rPr>
              <w:t>Σ</w:t>
            </w:r>
          </w:p>
        </w:tc>
        <w:tc>
          <w:tcPr>
            <w:tcW w:w="4500" w:type="dxa"/>
          </w:tcPr>
          <w:p w:rsidR="00042823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Greek letter Sigma and denotes the summation of a set of values</w:t>
            </w:r>
          </w:p>
        </w:tc>
      </w:tr>
      <w:tr w:rsidR="00042823">
        <w:tc>
          <w:tcPr>
            <w:tcW w:w="1728" w:type="dxa"/>
          </w:tcPr>
          <w:p w:rsidR="00042823" w:rsidRPr="00042823" w:rsidRDefault="00042823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4500" w:type="dxa"/>
          </w:tcPr>
          <w:p w:rsidR="00042823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Represents individual numbers of data set</w:t>
            </w:r>
          </w:p>
        </w:tc>
      </w:tr>
      <w:tr w:rsidR="00042823">
        <w:tc>
          <w:tcPr>
            <w:tcW w:w="1728" w:type="dxa"/>
          </w:tcPr>
          <w:p w:rsidR="00042823" w:rsidRPr="00042823" w:rsidRDefault="00042823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sz w:val="22"/>
                <w:szCs w:val="22"/>
              </w:rPr>
              <w:t>n</w:t>
            </w:r>
          </w:p>
        </w:tc>
        <w:tc>
          <w:tcPr>
            <w:tcW w:w="4500" w:type="dxa"/>
          </w:tcPr>
          <w:p w:rsidR="00042823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number of values from the sample being considered</w:t>
            </w:r>
          </w:p>
        </w:tc>
      </w:tr>
      <w:tr w:rsidR="002F258C">
        <w:tc>
          <w:tcPr>
            <w:tcW w:w="1728" w:type="dxa"/>
          </w:tcPr>
          <w:p w:rsidR="002F258C" w:rsidRPr="00042823" w:rsidRDefault="002F258C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</w:p>
        </w:tc>
        <w:tc>
          <w:tcPr>
            <w:tcW w:w="4500" w:type="dxa"/>
          </w:tcPr>
          <w:p w:rsidR="002F258C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 of values in the population</w:t>
            </w:r>
          </w:p>
        </w:tc>
      </w:tr>
      <w:tr w:rsidR="00042823">
        <w:tc>
          <w:tcPr>
            <w:tcW w:w="1728" w:type="dxa"/>
          </w:tcPr>
          <w:p w:rsidR="00042823" w:rsidRPr="00042823" w:rsidRDefault="006525F4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rial"/>
                        <w:b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4500" w:type="dxa"/>
          </w:tcPr>
          <w:p w:rsidR="00042823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sample mean</w:t>
            </w:r>
          </w:p>
        </w:tc>
      </w:tr>
      <w:tr w:rsidR="00042823">
        <w:tc>
          <w:tcPr>
            <w:tcW w:w="1728" w:type="dxa"/>
          </w:tcPr>
          <w:p w:rsidR="00042823" w:rsidRPr="00042823" w:rsidRDefault="002F258C" w:rsidP="00042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2823">
              <w:rPr>
                <w:rFonts w:ascii="Arial" w:hAnsi="Arial" w:cs="Arial"/>
                <w:b/>
                <w:position w:val="-10"/>
                <w:sz w:val="22"/>
                <w:szCs w:val="22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7" o:title=""/>
                </v:shape>
                <o:OLEObject Type="Embed" ProgID="Equation.3" ShapeID="_x0000_i1025" DrawAspect="Content" ObjectID="_1283439821" r:id="rId8"/>
              </w:object>
            </w:r>
          </w:p>
        </w:tc>
        <w:tc>
          <w:tcPr>
            <w:tcW w:w="4500" w:type="dxa"/>
          </w:tcPr>
          <w:p w:rsidR="00042823" w:rsidRDefault="002F258C" w:rsidP="00042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population mean</w:t>
            </w:r>
          </w:p>
        </w:tc>
      </w:tr>
    </w:tbl>
    <w:p w:rsidR="00AA2CFA" w:rsidRDefault="00AA2CFA">
      <w:pPr>
        <w:rPr>
          <w:rFonts w:ascii="Arial" w:hAnsi="Arial" w:cs="Arial"/>
          <w:sz w:val="22"/>
          <w:szCs w:val="22"/>
        </w:rPr>
      </w:pPr>
    </w:p>
    <w:p w:rsidR="00841A6B" w:rsidRDefault="00841A6B">
      <w:pPr>
        <w:rPr>
          <w:rFonts w:ascii="Arial" w:hAnsi="Arial" w:cs="Arial"/>
          <w:sz w:val="22"/>
          <w:szCs w:val="22"/>
        </w:rPr>
      </w:pPr>
    </w:p>
    <w:p w:rsidR="0017341A" w:rsidRDefault="002F258C" w:rsidP="002F25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Mean</w:t>
      </w:r>
      <w:r w:rsidR="00685B26">
        <w:rPr>
          <w:rFonts w:ascii="Arial" w:hAnsi="Arial" w:cs="Arial"/>
          <w:b/>
          <w:sz w:val="22"/>
          <w:szCs w:val="22"/>
        </w:rPr>
        <w:t xml:space="preserve"> </w:t>
      </w:r>
      <w:r w:rsidR="00395447" w:rsidRPr="00E27B6D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 xml:space="preserve">Arithmetic mean, often called the average.  </w:t>
      </w:r>
    </w:p>
    <w:p w:rsidR="0017341A" w:rsidRDefault="0017341A" w:rsidP="0017341A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Takes every value into account, but sensitive to extreme values</w:t>
      </w:r>
    </w:p>
    <w:p w:rsidR="0017341A" w:rsidRDefault="0017341A" w:rsidP="0017341A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Very common</w:t>
      </w:r>
    </w:p>
    <w:p w:rsidR="00685B26" w:rsidRDefault="002F258C" w:rsidP="0017341A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Found by dividing the sum of the numbers by the number of numbers:</w:t>
      </w:r>
    </w:p>
    <w:p w:rsidR="002F258C" w:rsidRDefault="002F258C" w:rsidP="002F25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B5D12" w:rsidRPr="002F258C">
        <w:rPr>
          <w:rFonts w:ascii="Arial" w:hAnsi="Arial" w:cs="Arial"/>
          <w:position w:val="-24"/>
          <w:sz w:val="22"/>
          <w:szCs w:val="22"/>
        </w:rPr>
        <w:object w:dxaOrig="900" w:dyaOrig="680">
          <v:shape id="_x0000_i1027" type="#_x0000_t75" style="width:45pt;height:33.75pt" o:ole="">
            <v:imagedata r:id="rId9" o:title=""/>
          </v:shape>
          <o:OLEObject Type="Embed" ProgID="Equation.3" ShapeID="_x0000_i1027" DrawAspect="Content" ObjectID="_1283439822" r:id="rId10"/>
        </w:objec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7341A" w:rsidRPr="002F258C">
        <w:rPr>
          <w:rFonts w:ascii="Arial" w:hAnsi="Arial" w:cs="Arial"/>
          <w:position w:val="-24"/>
          <w:sz w:val="22"/>
          <w:szCs w:val="22"/>
        </w:rPr>
        <w:object w:dxaOrig="940" w:dyaOrig="680">
          <v:shape id="_x0000_i1026" type="#_x0000_t75" style="width:47.25pt;height:33.75pt" o:ole="">
            <v:imagedata r:id="rId11" o:title=""/>
          </v:shape>
          <o:OLEObject Type="Embed" ProgID="Equation.3" ShapeID="_x0000_i1026" DrawAspect="Content" ObjectID="_1283439823" r:id="rId12"/>
        </w:object>
      </w:r>
    </w:p>
    <w:p w:rsidR="00685B26" w:rsidRDefault="0017341A" w:rsidP="0017341A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Example:  Find the mean for the following sample values:  24, 16, 31, 27, 15</w:t>
      </w:r>
    </w:p>
    <w:p w:rsidR="0017341A" w:rsidRDefault="0017341A" w:rsidP="0017341A">
      <w:pPr>
        <w:ind w:left="360"/>
        <w:rPr>
          <w:rFonts w:ascii="Arial" w:hAnsi="Arial" w:cs="Arial"/>
          <w:sz w:val="22"/>
          <w:szCs w:val="22"/>
        </w:rPr>
      </w:pPr>
    </w:p>
    <w:p w:rsidR="0017341A" w:rsidRDefault="0017341A" w:rsidP="0017341A">
      <w:pPr>
        <w:ind w:left="360"/>
        <w:rPr>
          <w:rFonts w:ascii="Arial" w:hAnsi="Arial" w:cs="Arial"/>
          <w:sz w:val="22"/>
          <w:szCs w:val="22"/>
        </w:rPr>
      </w:pPr>
    </w:p>
    <w:p w:rsidR="0017341A" w:rsidRDefault="0017341A" w:rsidP="0017341A">
      <w:pPr>
        <w:ind w:left="360"/>
        <w:rPr>
          <w:rFonts w:ascii="Arial" w:hAnsi="Arial" w:cs="Arial"/>
          <w:sz w:val="22"/>
          <w:szCs w:val="22"/>
        </w:rPr>
      </w:pPr>
    </w:p>
    <w:p w:rsidR="0017341A" w:rsidRDefault="0017341A" w:rsidP="0017341A">
      <w:pPr>
        <w:ind w:left="360"/>
        <w:rPr>
          <w:rFonts w:ascii="Arial" w:hAnsi="Arial" w:cs="Arial"/>
          <w:sz w:val="22"/>
          <w:szCs w:val="22"/>
        </w:rPr>
      </w:pPr>
    </w:p>
    <w:p w:rsidR="0017341A" w:rsidRDefault="0017341A" w:rsidP="0017341A">
      <w:pPr>
        <w:ind w:left="360"/>
        <w:rPr>
          <w:rFonts w:ascii="Arial" w:hAnsi="Arial" w:cs="Arial"/>
          <w:sz w:val="22"/>
          <w:szCs w:val="22"/>
        </w:rPr>
      </w:pPr>
    </w:p>
    <w:p w:rsidR="0017341A" w:rsidRDefault="0017341A" w:rsidP="00841A6B">
      <w:pPr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Median </w:t>
      </w:r>
      <w:r w:rsidRPr="00E27B6D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 xml:space="preserve">The middle value of a data set when the numbers are arranged in order from smallest to largest.   </w:t>
      </w:r>
    </w:p>
    <w:p w:rsidR="00841A6B" w:rsidRDefault="00841A6B" w:rsidP="00841A6B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there is an even number of values in the arrangement, then the median is the mean of the two middle terms.</w:t>
      </w:r>
    </w:p>
    <w:p w:rsidR="00841A6B" w:rsidRDefault="00841A6B" w:rsidP="00841A6B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it only gives you the middle value, it is not as sensitive to extreme data as some other measures.</w:t>
      </w:r>
    </w:p>
    <w:p w:rsidR="00841A6B" w:rsidRDefault="00841A6B" w:rsidP="00841A6B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Example:  Find the median of the following:  10,000   8,000  14,000  12,000  8,000  40,000  8,000 and 19,000</w:t>
      </w:r>
    </w:p>
    <w:p w:rsidR="00841A6B" w:rsidRDefault="00841A6B" w:rsidP="00841A6B">
      <w:pPr>
        <w:ind w:left="360"/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ind w:left="360"/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ind w:left="360"/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ind w:left="360"/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ind w:left="360"/>
        <w:rPr>
          <w:rFonts w:ascii="Arial" w:hAnsi="Arial" w:cs="Arial"/>
          <w:sz w:val="22"/>
          <w:szCs w:val="22"/>
        </w:rPr>
      </w:pPr>
    </w:p>
    <w:p w:rsidR="00841A6B" w:rsidRDefault="00841A6B" w:rsidP="00841A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 xml:space="preserve">Mode </w:t>
      </w:r>
      <w:r w:rsidRPr="00E27B6D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The value in the list that appears most frequently.</w:t>
      </w:r>
    </w:p>
    <w:p w:rsidR="00841A6B" w:rsidRDefault="00841A6B" w:rsidP="00841A6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may be no mode if no number occurs more than once.</w:t>
      </w:r>
    </w:p>
    <w:p w:rsidR="00841A6B" w:rsidRDefault="00841A6B" w:rsidP="00841A6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two numbers occur with the most frequency, then the data set is called </w:t>
      </w:r>
      <w:r w:rsidRPr="00841A6B">
        <w:rPr>
          <w:rFonts w:ascii="Arial" w:hAnsi="Arial" w:cs="Arial"/>
          <w:b/>
          <w:sz w:val="22"/>
          <w:szCs w:val="22"/>
        </w:rPr>
        <w:t>bimodal.</w:t>
      </w:r>
    </w:p>
    <w:p w:rsidR="00841A6B" w:rsidRDefault="00841A6B" w:rsidP="00841A6B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more than two numbers occur with the most frequency, then the data set is called </w:t>
      </w:r>
      <w:r w:rsidRPr="00841A6B">
        <w:rPr>
          <w:rFonts w:ascii="Arial" w:hAnsi="Arial" w:cs="Arial"/>
          <w:b/>
          <w:sz w:val="22"/>
          <w:szCs w:val="22"/>
        </w:rPr>
        <w:t>multimodal.</w:t>
      </w:r>
    </w:p>
    <w:p w:rsidR="00841A6B" w:rsidRPr="00841A6B" w:rsidRDefault="00841A6B" w:rsidP="00841A6B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used very often with numerical data.  Can be used with nominal data.</w:t>
      </w:r>
    </w:p>
    <w:p w:rsidR="00841A6B" w:rsidRPr="00841A6B" w:rsidRDefault="00841A6B" w:rsidP="00841A6B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Example:  Find the mode of the following data sets:</w:t>
      </w:r>
    </w:p>
    <w:tbl>
      <w:tblPr>
        <w:tblW w:w="5040" w:type="dxa"/>
        <w:tblInd w:w="1368" w:type="dxa"/>
        <w:tblLook w:val="0000"/>
      </w:tblPr>
      <w:tblGrid>
        <w:gridCol w:w="1800"/>
        <w:gridCol w:w="1620"/>
        <w:gridCol w:w="1620"/>
      </w:tblGrid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Default="00D21F8C" w:rsidP="00D21F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Set 1</w:t>
            </w:r>
          </w:p>
        </w:tc>
        <w:tc>
          <w:tcPr>
            <w:tcW w:w="1620" w:type="dxa"/>
          </w:tcPr>
          <w:p w:rsidR="00841A6B" w:rsidRDefault="00D21F8C" w:rsidP="00D21F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Set 2</w:t>
            </w:r>
          </w:p>
        </w:tc>
        <w:tc>
          <w:tcPr>
            <w:tcW w:w="1620" w:type="dxa"/>
          </w:tcPr>
          <w:p w:rsidR="00D21F8C" w:rsidRDefault="00D21F8C" w:rsidP="00D21F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Set 3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37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91</w:t>
            </w: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841A6B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620" w:type="dxa"/>
          </w:tcPr>
          <w:p w:rsidR="00841A6B" w:rsidRPr="00D21F8C" w:rsidRDefault="00841A6B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A6B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41A6B" w:rsidRPr="00D21F8C" w:rsidRDefault="00841A6B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841A6B" w:rsidRPr="00D21F8C" w:rsidRDefault="00D21F8C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F8C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620" w:type="dxa"/>
          </w:tcPr>
          <w:p w:rsidR="00841A6B" w:rsidRPr="00D21F8C" w:rsidRDefault="00841A6B" w:rsidP="00D21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1A6B" w:rsidRDefault="00841A6B" w:rsidP="00841A6B">
      <w:pPr>
        <w:ind w:left="360"/>
        <w:rPr>
          <w:rFonts w:ascii="Arial" w:hAnsi="Arial" w:cs="Arial"/>
          <w:b/>
          <w:sz w:val="22"/>
          <w:szCs w:val="22"/>
        </w:rPr>
      </w:pPr>
    </w:p>
    <w:p w:rsidR="00D21F8C" w:rsidRDefault="00D21F8C" w:rsidP="00841A6B">
      <w:pPr>
        <w:ind w:left="360"/>
        <w:rPr>
          <w:rFonts w:ascii="Arial" w:hAnsi="Arial" w:cs="Arial"/>
          <w:b/>
          <w:sz w:val="22"/>
          <w:szCs w:val="22"/>
        </w:rPr>
      </w:pPr>
    </w:p>
    <w:p w:rsidR="00D21F8C" w:rsidRDefault="00D21F8C" w:rsidP="00841A6B">
      <w:pPr>
        <w:ind w:left="360"/>
        <w:rPr>
          <w:rFonts w:ascii="Arial" w:hAnsi="Arial" w:cs="Arial"/>
          <w:b/>
          <w:sz w:val="22"/>
          <w:szCs w:val="22"/>
        </w:rPr>
      </w:pPr>
    </w:p>
    <w:p w:rsidR="00D21F8C" w:rsidRDefault="00D21F8C" w:rsidP="00841A6B">
      <w:pPr>
        <w:ind w:left="360"/>
        <w:rPr>
          <w:rFonts w:ascii="Arial" w:hAnsi="Arial" w:cs="Arial"/>
          <w:b/>
          <w:sz w:val="22"/>
          <w:szCs w:val="22"/>
        </w:rPr>
      </w:pPr>
    </w:p>
    <w:p w:rsidR="00D21F8C" w:rsidRDefault="00D21F8C" w:rsidP="00D21F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Midrange </w:t>
      </w:r>
      <w:r w:rsidRPr="00E27B6D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The mean of the highest and lowest numbers in a data set.</w:t>
      </w:r>
    </w:p>
    <w:p w:rsidR="00D21F8C" w:rsidRDefault="00D21F8C" w:rsidP="00D21F8C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Seldom used, but included to show that there are several measures of center</w:t>
      </w:r>
    </w:p>
    <w:p w:rsidR="00D21F8C" w:rsidRDefault="00D21F8C" w:rsidP="00D21F8C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Example:  Find the midrange of the following data set:  4, 7, 9, 9, 15, 20</w:t>
      </w:r>
    </w:p>
    <w:p w:rsidR="00D21F8C" w:rsidRPr="00841A6B" w:rsidRDefault="00D21F8C" w:rsidP="00841A6B">
      <w:pPr>
        <w:ind w:left="360"/>
        <w:rPr>
          <w:rFonts w:ascii="Arial" w:hAnsi="Arial" w:cs="Arial"/>
          <w:b/>
          <w:sz w:val="22"/>
          <w:szCs w:val="22"/>
        </w:rPr>
      </w:pPr>
    </w:p>
    <w:sectPr w:rsidR="00D21F8C" w:rsidRPr="00841A6B" w:rsidSect="00CF63EF">
      <w:headerReference w:type="default" r:id="rId13"/>
      <w:pgSz w:w="12240" w:h="15840"/>
      <w:pgMar w:top="144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229" w:rsidRDefault="00456229">
      <w:r>
        <w:separator/>
      </w:r>
    </w:p>
  </w:endnote>
  <w:endnote w:type="continuationSeparator" w:id="1">
    <w:p w:rsidR="00456229" w:rsidRDefault="00456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229" w:rsidRDefault="00456229">
      <w:r>
        <w:separator/>
      </w:r>
    </w:p>
  </w:footnote>
  <w:footnote w:type="continuationSeparator" w:id="1">
    <w:p w:rsidR="00456229" w:rsidRDefault="00456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8C" w:rsidRDefault="00D21F8C" w:rsidP="00D21F8C">
    <w:pPr>
      <w:pStyle w:val="Header"/>
      <w:jc w:val="right"/>
    </w:pPr>
    <w:r>
      <w:t>Honors Probability/Statistics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B4F"/>
    <w:multiLevelType w:val="hybridMultilevel"/>
    <w:tmpl w:val="BCF0F0A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7677B"/>
    <w:multiLevelType w:val="hybridMultilevel"/>
    <w:tmpl w:val="56ECF23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4689F"/>
    <w:multiLevelType w:val="hybridMultilevel"/>
    <w:tmpl w:val="D28031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EB01E6"/>
    <w:multiLevelType w:val="hybridMultilevel"/>
    <w:tmpl w:val="658E889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97430"/>
    <w:multiLevelType w:val="hybridMultilevel"/>
    <w:tmpl w:val="4126D7B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18F5158"/>
    <w:multiLevelType w:val="hybridMultilevel"/>
    <w:tmpl w:val="A8AC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F447439"/>
    <w:multiLevelType w:val="hybridMultilevel"/>
    <w:tmpl w:val="E30829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FE1"/>
    <w:rsid w:val="00042823"/>
    <w:rsid w:val="00070182"/>
    <w:rsid w:val="000B6801"/>
    <w:rsid w:val="0017341A"/>
    <w:rsid w:val="002F258C"/>
    <w:rsid w:val="0031483E"/>
    <w:rsid w:val="00337E49"/>
    <w:rsid w:val="00395447"/>
    <w:rsid w:val="003B5D12"/>
    <w:rsid w:val="00456229"/>
    <w:rsid w:val="00461212"/>
    <w:rsid w:val="004E2C41"/>
    <w:rsid w:val="00501D20"/>
    <w:rsid w:val="005945D7"/>
    <w:rsid w:val="006525F4"/>
    <w:rsid w:val="00685B26"/>
    <w:rsid w:val="006A0E6B"/>
    <w:rsid w:val="00761326"/>
    <w:rsid w:val="00761C40"/>
    <w:rsid w:val="00796FE1"/>
    <w:rsid w:val="00801536"/>
    <w:rsid w:val="00841A6B"/>
    <w:rsid w:val="00AA2CFA"/>
    <w:rsid w:val="00C357C6"/>
    <w:rsid w:val="00C820E8"/>
    <w:rsid w:val="00CF63EF"/>
    <w:rsid w:val="00D21F8C"/>
    <w:rsid w:val="00E27B6D"/>
    <w:rsid w:val="00E34453"/>
    <w:rsid w:val="00EB3F41"/>
    <w:rsid w:val="00EF6B6A"/>
    <w:rsid w:val="00F41AF1"/>
    <w:rsid w:val="00F75A34"/>
    <w:rsid w:val="00FD19D4"/>
    <w:rsid w:val="00FE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35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C357C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3445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D21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1F8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25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 – Descriptive Statistics</vt:lpstr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– Descriptive Statistics</dc:title>
  <dc:subject/>
  <dc:creator>Mary Wilson</dc:creator>
  <cp:keywords/>
  <dc:description/>
  <cp:lastModifiedBy>marywilson</cp:lastModifiedBy>
  <cp:revision>5</cp:revision>
  <dcterms:created xsi:type="dcterms:W3CDTF">2008-09-20T22:16:00Z</dcterms:created>
  <dcterms:modified xsi:type="dcterms:W3CDTF">2008-09-20T22:17:00Z</dcterms:modified>
</cp:coreProperties>
</file>